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FEB" w:rsidRDefault="005C1FEB" w:rsidP="00211CC8">
      <w:pPr>
        <w:spacing w:after="0" w:line="36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10CCE4DB" wp14:editId="1F74670C">
            <wp:simplePos x="0" y="0"/>
            <wp:positionH relativeFrom="column">
              <wp:posOffset>2701290</wp:posOffset>
            </wp:positionH>
            <wp:positionV relativeFrom="paragraph">
              <wp:posOffset>229235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B102A" w:rsidRPr="005C1FEB" w:rsidRDefault="002B102A" w:rsidP="005C1FEB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C1FEB" w:rsidRPr="005C1FEB" w:rsidRDefault="005C1FEB" w:rsidP="005C1FEB">
      <w:pPr>
        <w:spacing w:after="120" w:line="360" w:lineRule="auto"/>
        <w:ind w:right="-381"/>
        <w:rPr>
          <w:rFonts w:ascii="Arial" w:eastAsia="Times New Roman" w:hAnsi="Arial" w:cs="Arial"/>
          <w:sz w:val="24"/>
          <w:szCs w:val="24"/>
          <w:lang w:eastAsia="ru-RU"/>
        </w:rPr>
      </w:pPr>
    </w:p>
    <w:p w:rsidR="005C1FEB" w:rsidRPr="005C1FEB" w:rsidRDefault="005C1FEB" w:rsidP="005C1FEB">
      <w:pPr>
        <w:spacing w:after="12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C1FEB" w:rsidRPr="005C1FEB" w:rsidRDefault="005C1FEB" w:rsidP="005C1FEB">
      <w:pPr>
        <w:spacing w:after="12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>Городской округ Долгопрудный Московской области</w:t>
      </w:r>
    </w:p>
    <w:p w:rsidR="005C1FEB" w:rsidRPr="005C1FEB" w:rsidRDefault="005C1FEB" w:rsidP="005C1FE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СОВЕТ ДЕПУТАТОВ</w:t>
      </w:r>
    </w:p>
    <w:p w:rsidR="005C1FEB" w:rsidRPr="005C1FEB" w:rsidRDefault="005C1FEB" w:rsidP="005C1FE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ГОРОДСКОГО ОКРУГА ДОЛГОПРУДНЫЙ</w:t>
      </w:r>
    </w:p>
    <w:p w:rsidR="005C1FEB" w:rsidRPr="005C1FEB" w:rsidRDefault="005C1FEB" w:rsidP="005C1FE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МОСКОВСКОЙ ОБЛАСТИ</w:t>
      </w:r>
    </w:p>
    <w:p w:rsidR="005C1FEB" w:rsidRPr="005C1FEB" w:rsidRDefault="005C1FEB" w:rsidP="005C1FE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5C1FEB" w:rsidRPr="005C1FEB" w:rsidRDefault="005C1FEB" w:rsidP="005C1FE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Cs/>
          <w:sz w:val="24"/>
          <w:szCs w:val="24"/>
          <w:lang w:eastAsia="ru-RU"/>
        </w:rPr>
        <w:t>141700, Московская область,</w:t>
      </w:r>
    </w:p>
    <w:p w:rsidR="005C1FEB" w:rsidRPr="005C1FEB" w:rsidRDefault="004A6D12" w:rsidP="005C1FE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городской округ</w:t>
      </w:r>
      <w:r w:rsidR="005C1FEB" w:rsidRPr="005C1FE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Долгопрудный, пл. </w:t>
      </w:r>
      <w:proofErr w:type="spellStart"/>
      <w:r w:rsidR="005C1FEB" w:rsidRPr="005C1FEB">
        <w:rPr>
          <w:rFonts w:ascii="Arial" w:eastAsia="Times New Roman" w:hAnsi="Arial" w:cs="Arial"/>
          <w:bCs/>
          <w:sz w:val="24"/>
          <w:szCs w:val="24"/>
          <w:lang w:eastAsia="ru-RU"/>
        </w:rPr>
        <w:t>Собина</w:t>
      </w:r>
      <w:proofErr w:type="spellEnd"/>
      <w:r w:rsidR="005C1FEB" w:rsidRPr="005C1FEB">
        <w:rPr>
          <w:rFonts w:ascii="Arial" w:eastAsia="Times New Roman" w:hAnsi="Arial" w:cs="Arial"/>
          <w:bCs/>
          <w:sz w:val="24"/>
          <w:szCs w:val="24"/>
          <w:lang w:eastAsia="ru-RU"/>
        </w:rPr>
        <w:t>, дом 3,</w:t>
      </w:r>
    </w:p>
    <w:p w:rsidR="005C1FEB" w:rsidRPr="005C1FEB" w:rsidRDefault="005C1FEB" w:rsidP="005C1FEB">
      <w:pPr>
        <w:pBdr>
          <w:bottom w:val="single" w:sz="12" w:space="1" w:color="auto"/>
        </w:pBdr>
        <w:spacing w:after="0" w:line="240" w:lineRule="auto"/>
        <w:ind w:right="-381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                                                  тел./факс: (495) 408-88-75</w:t>
      </w:r>
    </w:p>
    <w:p w:rsidR="005C1FEB" w:rsidRPr="005C1FEB" w:rsidRDefault="005C1FEB" w:rsidP="005C1FE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sz w:val="24"/>
          <w:szCs w:val="24"/>
          <w:lang w:eastAsia="ru-RU"/>
        </w:rPr>
        <w:t>sovet_deputatov_dolgoprudny@mail.ru</w:t>
      </w:r>
    </w:p>
    <w:p w:rsidR="005C1FEB" w:rsidRPr="005C1FEB" w:rsidRDefault="005C1FEB" w:rsidP="005C1FE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5C1FEB" w:rsidRPr="005C1FEB" w:rsidRDefault="005C1FEB" w:rsidP="005C1FEB">
      <w:pPr>
        <w:tabs>
          <w:tab w:val="left" w:pos="7655"/>
        </w:tabs>
        <w:spacing w:after="0" w:line="360" w:lineRule="auto"/>
        <w:ind w:right="-381" w:firstLine="68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C1FEB" w:rsidRPr="0009617F" w:rsidRDefault="005C1FEB" w:rsidP="005C1FEB">
      <w:pPr>
        <w:tabs>
          <w:tab w:val="left" w:pos="7655"/>
        </w:tabs>
        <w:spacing w:after="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9617F">
        <w:rPr>
          <w:rFonts w:ascii="Arial" w:eastAsia="Times New Roman" w:hAnsi="Arial" w:cs="Arial"/>
          <w:b/>
          <w:sz w:val="24"/>
          <w:szCs w:val="24"/>
          <w:lang w:eastAsia="ru-RU"/>
        </w:rPr>
        <w:t>РЕШЕНИЕ</w:t>
      </w:r>
    </w:p>
    <w:p w:rsidR="005C1FEB" w:rsidRPr="00211CC8" w:rsidRDefault="005C1FEB" w:rsidP="005C1FEB">
      <w:pPr>
        <w:tabs>
          <w:tab w:val="left" w:pos="7655"/>
        </w:tabs>
        <w:spacing w:after="0" w:line="360" w:lineRule="auto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5C1FEB" w:rsidRPr="005C1FEB" w:rsidRDefault="005C1FEB" w:rsidP="005C1FEB">
      <w:pPr>
        <w:tabs>
          <w:tab w:val="left" w:pos="7655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E27F77">
        <w:rPr>
          <w:rFonts w:ascii="Arial" w:eastAsia="Times New Roman" w:hAnsi="Arial" w:cs="Arial"/>
          <w:sz w:val="24"/>
          <w:szCs w:val="24"/>
          <w:lang w:eastAsia="ru-RU"/>
        </w:rPr>
        <w:t>21</w:t>
      </w:r>
      <w:r w:rsidRPr="005C1FEB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E27F77">
        <w:rPr>
          <w:rFonts w:ascii="Arial" w:eastAsia="Times New Roman" w:hAnsi="Arial" w:cs="Arial"/>
          <w:sz w:val="24"/>
          <w:szCs w:val="24"/>
          <w:lang w:eastAsia="ru-RU"/>
        </w:rPr>
        <w:t xml:space="preserve"> декабря</w:t>
      </w:r>
      <w:r w:rsidRPr="005C1FEB">
        <w:rPr>
          <w:rFonts w:ascii="Arial" w:eastAsia="Times New Roman" w:hAnsi="Arial" w:cs="Arial"/>
          <w:sz w:val="24"/>
          <w:szCs w:val="24"/>
          <w:lang w:eastAsia="ru-RU"/>
        </w:rPr>
        <w:t xml:space="preserve"> 20</w:t>
      </w:r>
      <w:r>
        <w:rPr>
          <w:rFonts w:ascii="Arial" w:eastAsia="Times New Roman" w:hAnsi="Arial" w:cs="Arial"/>
          <w:sz w:val="24"/>
          <w:szCs w:val="24"/>
          <w:lang w:eastAsia="ru-RU"/>
        </w:rPr>
        <w:t>22</w:t>
      </w:r>
      <w:r w:rsidRPr="005C1FEB">
        <w:rPr>
          <w:rFonts w:ascii="Arial" w:eastAsia="Times New Roman" w:hAnsi="Arial" w:cs="Arial"/>
          <w:sz w:val="24"/>
          <w:szCs w:val="24"/>
          <w:lang w:eastAsia="ru-RU"/>
        </w:rPr>
        <w:t xml:space="preserve"> г</w:t>
      </w:r>
      <w:r w:rsidR="003B3677">
        <w:rPr>
          <w:rFonts w:ascii="Arial" w:eastAsia="Times New Roman" w:hAnsi="Arial" w:cs="Arial"/>
          <w:sz w:val="24"/>
          <w:szCs w:val="24"/>
          <w:lang w:eastAsia="ru-RU"/>
        </w:rPr>
        <w:t>ода</w:t>
      </w:r>
      <w:r w:rsidRPr="005C1FEB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№ </w:t>
      </w:r>
      <w:r w:rsidR="00E27F77">
        <w:rPr>
          <w:rFonts w:ascii="Arial" w:eastAsia="Times New Roman" w:hAnsi="Arial" w:cs="Arial"/>
          <w:sz w:val="24"/>
          <w:szCs w:val="24"/>
          <w:lang w:eastAsia="ru-RU"/>
        </w:rPr>
        <w:t>111</w:t>
      </w:r>
      <w:r w:rsidR="00F024A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1FEB">
        <w:rPr>
          <w:rFonts w:ascii="Arial" w:eastAsia="Times New Roman" w:hAnsi="Arial" w:cs="Arial"/>
          <w:sz w:val="24"/>
          <w:szCs w:val="24"/>
          <w:lang w:eastAsia="ru-RU"/>
        </w:rPr>
        <w:t xml:space="preserve">- р </w:t>
      </w:r>
    </w:p>
    <w:p w:rsidR="005C1FEB" w:rsidRDefault="005C1FEB" w:rsidP="005C1FEB">
      <w:pPr>
        <w:spacing w:after="0" w:line="240" w:lineRule="auto"/>
        <w:ind w:right="357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:rsidR="00B64221" w:rsidRDefault="00B64221" w:rsidP="00B64221">
      <w:pPr>
        <w:spacing w:after="0" w:line="276" w:lineRule="auto"/>
        <w:ind w:right="-34"/>
        <w:jc w:val="center"/>
        <w:rPr>
          <w:rFonts w:ascii="Arial" w:eastAsia="Times New Roman" w:hAnsi="Arial" w:cs="Times New Roman"/>
          <w:b/>
          <w:sz w:val="24"/>
          <w:szCs w:val="24"/>
          <w:lang w:eastAsia="ru-RU"/>
        </w:rPr>
      </w:pPr>
    </w:p>
    <w:p w:rsidR="00B64221" w:rsidRPr="00B64221" w:rsidRDefault="00B64221" w:rsidP="00B64221">
      <w:pPr>
        <w:spacing w:after="0" w:line="276" w:lineRule="auto"/>
        <w:ind w:right="-34"/>
        <w:jc w:val="center"/>
        <w:rPr>
          <w:rFonts w:ascii="Arial" w:eastAsia="Times New Roman" w:hAnsi="Arial" w:cs="Times New Roman"/>
          <w:b/>
          <w:sz w:val="24"/>
          <w:szCs w:val="24"/>
          <w:lang w:eastAsia="ru-RU"/>
        </w:rPr>
      </w:pPr>
      <w:r w:rsidRPr="00B64221">
        <w:rPr>
          <w:rFonts w:ascii="Arial" w:eastAsia="Times New Roman" w:hAnsi="Arial" w:cs="Times New Roman"/>
          <w:b/>
          <w:sz w:val="24"/>
          <w:szCs w:val="24"/>
          <w:lang w:eastAsia="ru-RU"/>
        </w:rPr>
        <w:t>О плане работы Совета депутатов городского округа Долгопрудный</w:t>
      </w:r>
    </w:p>
    <w:p w:rsidR="00B64221" w:rsidRPr="00B64221" w:rsidRDefault="00B64221" w:rsidP="00B64221">
      <w:pPr>
        <w:spacing w:after="0" w:line="276" w:lineRule="auto"/>
        <w:ind w:right="-34"/>
        <w:jc w:val="center"/>
        <w:rPr>
          <w:rFonts w:ascii="Arial" w:eastAsia="Times New Roman" w:hAnsi="Arial" w:cs="Times New Roman"/>
          <w:b/>
          <w:sz w:val="24"/>
          <w:szCs w:val="24"/>
          <w:lang w:eastAsia="ru-RU"/>
        </w:rPr>
      </w:pPr>
      <w:r w:rsidRPr="00B64221">
        <w:rPr>
          <w:rFonts w:ascii="Arial" w:eastAsia="Times New Roman" w:hAnsi="Arial" w:cs="Times New Roman"/>
          <w:b/>
          <w:sz w:val="24"/>
          <w:szCs w:val="24"/>
          <w:lang w:eastAsia="ru-RU"/>
        </w:rPr>
        <w:t xml:space="preserve">Московской области на </w:t>
      </w:r>
      <w:r w:rsidRPr="00B64221">
        <w:rPr>
          <w:rFonts w:ascii="Arial" w:eastAsia="Times New Roman" w:hAnsi="Arial" w:cs="Times New Roman"/>
          <w:b/>
          <w:sz w:val="24"/>
          <w:szCs w:val="24"/>
          <w:lang w:val="en-US" w:eastAsia="ru-RU"/>
        </w:rPr>
        <w:t>I</w:t>
      </w:r>
      <w:r w:rsidRPr="00B64221">
        <w:rPr>
          <w:rFonts w:ascii="Arial" w:eastAsia="Times New Roman" w:hAnsi="Arial" w:cs="Times New Roman"/>
          <w:b/>
          <w:sz w:val="24"/>
          <w:szCs w:val="24"/>
          <w:lang w:eastAsia="ru-RU"/>
        </w:rPr>
        <w:t xml:space="preserve"> полугодие 2023 года</w:t>
      </w:r>
    </w:p>
    <w:p w:rsidR="00B64221" w:rsidRPr="00B64221" w:rsidRDefault="00B64221" w:rsidP="00B64221">
      <w:pPr>
        <w:spacing w:after="120" w:line="360" w:lineRule="auto"/>
        <w:ind w:left="283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:rsidR="00B64221" w:rsidRPr="00B64221" w:rsidRDefault="00B64221" w:rsidP="00B64221">
      <w:pPr>
        <w:spacing w:after="120" w:line="360" w:lineRule="auto"/>
        <w:ind w:left="283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64221">
        <w:rPr>
          <w:rFonts w:ascii="Arial" w:eastAsia="Times New Roman" w:hAnsi="Arial" w:cs="Arial"/>
          <w:sz w:val="24"/>
          <w:szCs w:val="24"/>
          <w:lang w:eastAsia="ru-RU"/>
        </w:rPr>
        <w:t xml:space="preserve">Совет </w:t>
      </w:r>
      <w:proofErr w:type="gramStart"/>
      <w:r w:rsidRPr="00B64221">
        <w:rPr>
          <w:rFonts w:ascii="Arial" w:eastAsia="Times New Roman" w:hAnsi="Arial" w:cs="Arial"/>
          <w:sz w:val="24"/>
          <w:szCs w:val="24"/>
          <w:lang w:eastAsia="ru-RU"/>
        </w:rPr>
        <w:t xml:space="preserve">депутатов  </w:t>
      </w:r>
      <w:r w:rsidRPr="00B6422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</w:t>
      </w:r>
      <w:proofErr w:type="gramEnd"/>
      <w:r w:rsidRPr="00B6422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Е Ш И Л:</w:t>
      </w:r>
    </w:p>
    <w:p w:rsidR="00B64221" w:rsidRPr="00B64221" w:rsidRDefault="00B64221" w:rsidP="00B64221">
      <w:pPr>
        <w:spacing w:after="0" w:line="36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4221">
        <w:rPr>
          <w:rFonts w:ascii="Arial" w:eastAsia="Times New Roman" w:hAnsi="Arial" w:cs="Arial"/>
          <w:sz w:val="24"/>
          <w:szCs w:val="24"/>
          <w:lang w:eastAsia="ru-RU"/>
        </w:rPr>
        <w:t xml:space="preserve">1. Одобрить прилагаемый план работы Совета депутатов городского округа Долгопрудный Московской области на </w:t>
      </w:r>
      <w:r w:rsidRPr="00B64221">
        <w:rPr>
          <w:rFonts w:ascii="Arial" w:eastAsia="Times New Roman" w:hAnsi="Arial" w:cs="Arial"/>
          <w:sz w:val="24"/>
          <w:szCs w:val="24"/>
          <w:lang w:val="en-US" w:eastAsia="ru-RU"/>
        </w:rPr>
        <w:t>I</w:t>
      </w:r>
      <w:r w:rsidRPr="00B64221">
        <w:rPr>
          <w:rFonts w:ascii="Arial" w:eastAsia="Times New Roman" w:hAnsi="Arial" w:cs="Arial"/>
          <w:sz w:val="24"/>
          <w:szCs w:val="24"/>
          <w:lang w:eastAsia="ru-RU"/>
        </w:rPr>
        <w:t xml:space="preserve"> полугодие 2023 года. </w:t>
      </w:r>
    </w:p>
    <w:p w:rsidR="00B64221" w:rsidRPr="00B64221" w:rsidRDefault="00B64221" w:rsidP="00B64221">
      <w:pPr>
        <w:spacing w:after="0" w:line="36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4221">
        <w:rPr>
          <w:rFonts w:ascii="Arial" w:eastAsia="Times New Roman" w:hAnsi="Arial" w:cs="Arial"/>
          <w:sz w:val="24"/>
          <w:szCs w:val="24"/>
          <w:lang w:eastAsia="ru-RU"/>
        </w:rPr>
        <w:t xml:space="preserve">2. Постоянным комиссиям Совета депутатов городского округа Долгопрудный Московской области до 01 июня 2023 года разработать и направить в аппарат Совета депутатов городского округа Долгопрудный Московской области предложения по формированию плана работы на </w:t>
      </w:r>
      <w:r w:rsidRPr="00B64221">
        <w:rPr>
          <w:rFonts w:ascii="Arial" w:eastAsia="Times New Roman" w:hAnsi="Arial" w:cs="Arial"/>
          <w:sz w:val="24"/>
          <w:szCs w:val="24"/>
          <w:lang w:val="en-US" w:eastAsia="ru-RU"/>
        </w:rPr>
        <w:t>II</w:t>
      </w:r>
      <w:r w:rsidRPr="00B64221">
        <w:rPr>
          <w:rFonts w:ascii="Arial" w:eastAsia="Times New Roman" w:hAnsi="Arial" w:cs="Arial"/>
          <w:sz w:val="24"/>
          <w:szCs w:val="24"/>
          <w:lang w:eastAsia="ru-RU"/>
        </w:rPr>
        <w:t xml:space="preserve"> полугодие 2023 года.</w:t>
      </w:r>
    </w:p>
    <w:p w:rsidR="00B64221" w:rsidRPr="00B64221" w:rsidRDefault="00B64221" w:rsidP="00B64221">
      <w:pPr>
        <w:spacing w:after="0" w:line="36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4221">
        <w:rPr>
          <w:rFonts w:ascii="Arial" w:eastAsia="Times New Roman" w:hAnsi="Arial" w:cs="Arial"/>
          <w:sz w:val="24"/>
          <w:szCs w:val="24"/>
          <w:lang w:eastAsia="ru-RU"/>
        </w:rPr>
        <w:t xml:space="preserve">3. Предложить главе городского округа Долгопрудный Московской области Юдину В.Ю. направить предложения в план работы Совета депутатов городского округа Долгопрудный Московской области на </w:t>
      </w:r>
      <w:r w:rsidRPr="00B64221">
        <w:rPr>
          <w:rFonts w:ascii="Arial" w:eastAsia="Times New Roman" w:hAnsi="Arial" w:cs="Arial"/>
          <w:sz w:val="24"/>
          <w:szCs w:val="24"/>
          <w:lang w:val="en-US" w:eastAsia="ru-RU"/>
        </w:rPr>
        <w:t>II</w:t>
      </w:r>
      <w:r w:rsidRPr="00B64221">
        <w:rPr>
          <w:rFonts w:ascii="Arial" w:eastAsia="Times New Roman" w:hAnsi="Arial" w:cs="Arial"/>
          <w:sz w:val="24"/>
          <w:szCs w:val="24"/>
          <w:lang w:eastAsia="ru-RU"/>
        </w:rPr>
        <w:t xml:space="preserve"> полугодие 2023 года до 01 июня 2023 года.</w:t>
      </w:r>
    </w:p>
    <w:p w:rsidR="00B64221" w:rsidRPr="00B64221" w:rsidRDefault="00B64221" w:rsidP="00B64221">
      <w:pPr>
        <w:spacing w:after="0" w:line="36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4221">
        <w:rPr>
          <w:rFonts w:ascii="Arial" w:eastAsia="Times New Roman" w:hAnsi="Arial" w:cs="Arial"/>
          <w:sz w:val="24"/>
          <w:szCs w:val="24"/>
          <w:lang w:eastAsia="ru-RU"/>
        </w:rPr>
        <w:t>4. Настоящее решение вступает в силу с момента его подписания председателем Совета депутатов городского округа Долгопрудный Московской области.</w:t>
      </w:r>
    </w:p>
    <w:p w:rsidR="00F67ED7" w:rsidRPr="00F67ED7" w:rsidRDefault="00B64221" w:rsidP="00B64221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4221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          5. </w:t>
      </w:r>
      <w:r w:rsidRPr="00B64221">
        <w:rPr>
          <w:rFonts w:ascii="Arial" w:eastAsia="Times New Roman" w:hAnsi="Arial" w:cs="Arial"/>
          <w:bCs/>
          <w:kern w:val="36"/>
          <w:sz w:val="24"/>
          <w:szCs w:val="24"/>
          <w:lang w:eastAsia="ru-RU"/>
        </w:rPr>
        <w:t>Опубликовать настоящее решение с приложением в официальном печатном средстве массовой информации городского округа Долгопрудный «Вестник «Долгопрудный» и разместить на официальном сайте администрации городского округа Долгопрудный в срок не позднее 10 дней со дня</w:t>
      </w:r>
      <w:r w:rsidRPr="00B64221">
        <w:rPr>
          <w:rFonts w:ascii="Arial" w:eastAsia="Times New Roman" w:hAnsi="Arial" w:cs="Arial"/>
          <w:sz w:val="24"/>
          <w:szCs w:val="24"/>
          <w:lang w:eastAsia="ru-RU"/>
        </w:rPr>
        <w:t xml:space="preserve"> его подписания председателем Совета депутатов городского округа Долгопрудный Московской области.</w:t>
      </w:r>
      <w:r w:rsidRPr="00F67ED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F67ED7" w:rsidRPr="00F67ED7" w:rsidRDefault="00F67ED7" w:rsidP="00F67ED7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F67ED7" w:rsidRDefault="00F67ED7" w:rsidP="005C1FE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C1FEB" w:rsidRPr="005C1FEB" w:rsidRDefault="005C1FEB" w:rsidP="005C1FE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</w:t>
      </w:r>
    </w:p>
    <w:p w:rsidR="005C1FEB" w:rsidRPr="005C1FEB" w:rsidRDefault="005C1FEB" w:rsidP="00211CC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>Председатель Совета депутатов</w:t>
      </w:r>
    </w:p>
    <w:p w:rsidR="005C1FEB" w:rsidRPr="005C1FEB" w:rsidRDefault="005C1FEB" w:rsidP="00211CC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>городского округа Долгопрудный</w:t>
      </w:r>
    </w:p>
    <w:p w:rsidR="005C1FEB" w:rsidRPr="005C1FEB" w:rsidRDefault="005C1FEB" w:rsidP="00211CC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Московской области </w:t>
      </w: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="008C6147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</w:t>
      </w:r>
      <w:r w:rsidR="00211CC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</w:t>
      </w: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>Д.В. Балабанов</w:t>
      </w:r>
    </w:p>
    <w:p w:rsidR="005C1FEB" w:rsidRPr="00211CC8" w:rsidRDefault="005C1FEB" w:rsidP="005C1FEB">
      <w:pPr>
        <w:spacing w:after="0" w:line="240" w:lineRule="auto"/>
        <w:jc w:val="both"/>
        <w:rPr>
          <w:rFonts w:ascii="Arial" w:eastAsia="Times New Roman" w:hAnsi="Arial" w:cs="Arial"/>
          <w:b/>
          <w:sz w:val="16"/>
          <w:szCs w:val="16"/>
          <w:lang w:eastAsia="ru-RU"/>
        </w:rPr>
      </w:pPr>
    </w:p>
    <w:p w:rsidR="005C1FEB" w:rsidRPr="005C1FEB" w:rsidRDefault="005C1FEB" w:rsidP="005C1FEB">
      <w:pPr>
        <w:spacing w:after="0" w:line="240" w:lineRule="auto"/>
        <w:jc w:val="both"/>
        <w:rPr>
          <w:rFonts w:ascii="Arial" w:eastAsia="Times New Roman" w:hAnsi="Arial" w:cs="Arial"/>
          <w:b/>
          <w:sz w:val="16"/>
          <w:szCs w:val="16"/>
          <w:lang w:eastAsia="ru-RU"/>
        </w:rPr>
      </w:pPr>
    </w:p>
    <w:p w:rsidR="005C1FEB" w:rsidRPr="005C1FEB" w:rsidRDefault="005C1FEB" w:rsidP="005C1FE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E27F77">
        <w:rPr>
          <w:rFonts w:ascii="Arial" w:eastAsia="Times New Roman" w:hAnsi="Arial" w:cs="Arial"/>
          <w:sz w:val="24"/>
          <w:szCs w:val="24"/>
          <w:lang w:eastAsia="ru-RU"/>
        </w:rPr>
        <w:t>21</w:t>
      </w:r>
      <w:r w:rsidRPr="005C1FEB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E27F77">
        <w:rPr>
          <w:rFonts w:ascii="Arial" w:eastAsia="Times New Roman" w:hAnsi="Arial" w:cs="Arial"/>
          <w:sz w:val="24"/>
          <w:szCs w:val="24"/>
          <w:lang w:eastAsia="ru-RU"/>
        </w:rPr>
        <w:t xml:space="preserve"> декабря</w:t>
      </w:r>
      <w:bookmarkStart w:id="0" w:name="_GoBack"/>
      <w:bookmarkEnd w:id="0"/>
      <w:r w:rsidRPr="005C1FEB">
        <w:rPr>
          <w:rFonts w:ascii="Arial" w:eastAsia="Times New Roman" w:hAnsi="Arial" w:cs="Arial"/>
          <w:sz w:val="24"/>
          <w:szCs w:val="24"/>
          <w:lang w:eastAsia="ru-RU"/>
        </w:rPr>
        <w:t xml:space="preserve"> 20</w:t>
      </w:r>
      <w:r w:rsidR="002B102A">
        <w:rPr>
          <w:rFonts w:ascii="Arial" w:eastAsia="Times New Roman" w:hAnsi="Arial" w:cs="Arial"/>
          <w:sz w:val="24"/>
          <w:szCs w:val="24"/>
          <w:lang w:eastAsia="ru-RU"/>
        </w:rPr>
        <w:t>22</w:t>
      </w:r>
      <w:r w:rsidRPr="005C1FEB">
        <w:rPr>
          <w:rFonts w:ascii="Arial" w:eastAsia="Times New Roman" w:hAnsi="Arial" w:cs="Arial"/>
          <w:sz w:val="24"/>
          <w:szCs w:val="24"/>
          <w:lang w:eastAsia="ru-RU"/>
        </w:rPr>
        <w:t xml:space="preserve"> г</w:t>
      </w:r>
      <w:r w:rsidR="00211CC8">
        <w:rPr>
          <w:rFonts w:ascii="Arial" w:eastAsia="Times New Roman" w:hAnsi="Arial" w:cs="Arial"/>
          <w:sz w:val="24"/>
          <w:szCs w:val="24"/>
          <w:lang w:eastAsia="ru-RU"/>
        </w:rPr>
        <w:t>ода</w:t>
      </w:r>
    </w:p>
    <w:p w:rsidR="005C1FEB" w:rsidRPr="005C1FEB" w:rsidRDefault="005C1FEB" w:rsidP="005C1FEB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5C1FEB" w:rsidRDefault="005C1FEB" w:rsidP="005C1FEB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347840" w:rsidRDefault="005C1FEB" w:rsidP="005C1FEB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5C1FEB">
        <w:rPr>
          <w:rFonts w:ascii="Arial" w:eastAsia="Times New Roman" w:hAnsi="Arial" w:cs="Arial"/>
          <w:lang w:eastAsia="ru-RU"/>
        </w:rPr>
        <w:t>Принято на заседании</w:t>
      </w:r>
      <w:r w:rsidR="00347840">
        <w:rPr>
          <w:rFonts w:ascii="Arial" w:eastAsia="Times New Roman" w:hAnsi="Arial" w:cs="Arial"/>
          <w:lang w:eastAsia="ru-RU"/>
        </w:rPr>
        <w:t xml:space="preserve"> </w:t>
      </w:r>
      <w:r w:rsidRPr="005C1FEB">
        <w:rPr>
          <w:rFonts w:ascii="Arial" w:eastAsia="Times New Roman" w:hAnsi="Arial" w:cs="Arial"/>
          <w:lang w:eastAsia="ru-RU"/>
        </w:rPr>
        <w:t xml:space="preserve">Совета депутатов </w:t>
      </w:r>
    </w:p>
    <w:p w:rsidR="005C1FEB" w:rsidRDefault="005C1FEB" w:rsidP="005C1FEB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5C1FEB">
        <w:rPr>
          <w:rFonts w:ascii="Arial" w:eastAsia="Times New Roman" w:hAnsi="Arial" w:cs="Arial"/>
          <w:lang w:eastAsia="ru-RU"/>
        </w:rPr>
        <w:t>городского округа Долгопрудный</w:t>
      </w:r>
    </w:p>
    <w:p w:rsidR="003B3677" w:rsidRPr="005C1FEB" w:rsidRDefault="003B3677" w:rsidP="005C1FEB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Московской области</w:t>
      </w:r>
    </w:p>
    <w:p w:rsidR="00A250FB" w:rsidRDefault="0067413C" w:rsidP="00211CC8">
      <w:pPr>
        <w:spacing w:after="0" w:line="240" w:lineRule="auto"/>
        <w:jc w:val="both"/>
      </w:pPr>
      <w:r>
        <w:rPr>
          <w:rFonts w:ascii="Arial" w:eastAsia="Times New Roman" w:hAnsi="Arial" w:cs="Arial"/>
          <w:lang w:eastAsia="ru-RU"/>
        </w:rPr>
        <w:t>21 декабря</w:t>
      </w:r>
      <w:r w:rsidR="008C6147">
        <w:rPr>
          <w:rFonts w:ascii="Arial" w:eastAsia="Times New Roman" w:hAnsi="Arial" w:cs="Arial"/>
          <w:lang w:eastAsia="ru-RU"/>
        </w:rPr>
        <w:t xml:space="preserve"> 2022 года</w:t>
      </w:r>
    </w:p>
    <w:sectPr w:rsidR="00A250FB" w:rsidSect="0067413C">
      <w:footerReference w:type="even" r:id="rId8"/>
      <w:footerReference w:type="default" r:id="rId9"/>
      <w:pgSz w:w="11906" w:h="16838" w:code="9"/>
      <w:pgMar w:top="1134" w:right="707" w:bottom="1276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0DE1" w:rsidRDefault="00640DE1">
      <w:pPr>
        <w:spacing w:after="0" w:line="240" w:lineRule="auto"/>
      </w:pPr>
      <w:r>
        <w:separator/>
      </w:r>
    </w:p>
  </w:endnote>
  <w:endnote w:type="continuationSeparator" w:id="0">
    <w:p w:rsidR="00640DE1" w:rsidRDefault="00640D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1480" w:rsidRDefault="006D155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41480" w:rsidRDefault="00640DE1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1480" w:rsidRDefault="00640DE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0DE1" w:rsidRDefault="00640DE1">
      <w:pPr>
        <w:spacing w:after="0" w:line="240" w:lineRule="auto"/>
      </w:pPr>
      <w:r>
        <w:separator/>
      </w:r>
    </w:p>
  </w:footnote>
  <w:footnote w:type="continuationSeparator" w:id="0">
    <w:p w:rsidR="00640DE1" w:rsidRDefault="00640D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F536DA"/>
    <w:multiLevelType w:val="hybridMultilevel"/>
    <w:tmpl w:val="A87C1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60492B"/>
    <w:multiLevelType w:val="hybridMultilevel"/>
    <w:tmpl w:val="59E0416A"/>
    <w:lvl w:ilvl="0" w:tplc="95F202D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EA5D3D"/>
    <w:multiLevelType w:val="hybridMultilevel"/>
    <w:tmpl w:val="F0C2D190"/>
    <w:lvl w:ilvl="0" w:tplc="1C36C1E4">
      <w:start w:val="1"/>
      <w:numFmt w:val="decimal"/>
      <w:lvlText w:val="%1."/>
      <w:lvlJc w:val="left"/>
      <w:pPr>
        <w:ind w:left="900" w:hanging="360"/>
      </w:pPr>
      <w:rPr>
        <w:sz w:val="22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761D0F7E"/>
    <w:multiLevelType w:val="hybridMultilevel"/>
    <w:tmpl w:val="861A36D8"/>
    <w:lvl w:ilvl="0" w:tplc="9E7EAE48">
      <w:start w:val="1"/>
      <w:numFmt w:val="decimal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FEB"/>
    <w:rsid w:val="00050210"/>
    <w:rsid w:val="0009617F"/>
    <w:rsid w:val="001008DF"/>
    <w:rsid w:val="001E3D6A"/>
    <w:rsid w:val="001F3BE4"/>
    <w:rsid w:val="001F721C"/>
    <w:rsid w:val="00211CC8"/>
    <w:rsid w:val="002B0621"/>
    <w:rsid w:val="002B102A"/>
    <w:rsid w:val="00315D7C"/>
    <w:rsid w:val="00347840"/>
    <w:rsid w:val="00354A50"/>
    <w:rsid w:val="00357A9D"/>
    <w:rsid w:val="003B3677"/>
    <w:rsid w:val="004A6D12"/>
    <w:rsid w:val="00510A36"/>
    <w:rsid w:val="00513560"/>
    <w:rsid w:val="005144B9"/>
    <w:rsid w:val="00535C8C"/>
    <w:rsid w:val="00597ED3"/>
    <w:rsid w:val="005C1FEB"/>
    <w:rsid w:val="00640DE1"/>
    <w:rsid w:val="0067413C"/>
    <w:rsid w:val="006A08BB"/>
    <w:rsid w:val="006D155C"/>
    <w:rsid w:val="006D2EFC"/>
    <w:rsid w:val="00810FEE"/>
    <w:rsid w:val="008223E6"/>
    <w:rsid w:val="00842C07"/>
    <w:rsid w:val="008A4871"/>
    <w:rsid w:val="008C6147"/>
    <w:rsid w:val="00A05A69"/>
    <w:rsid w:val="00A250FB"/>
    <w:rsid w:val="00A35D51"/>
    <w:rsid w:val="00A7724C"/>
    <w:rsid w:val="00A8557A"/>
    <w:rsid w:val="00AA0095"/>
    <w:rsid w:val="00AB4113"/>
    <w:rsid w:val="00AC7142"/>
    <w:rsid w:val="00AE4D95"/>
    <w:rsid w:val="00B64221"/>
    <w:rsid w:val="00BD0EFF"/>
    <w:rsid w:val="00BE069A"/>
    <w:rsid w:val="00C72959"/>
    <w:rsid w:val="00C922D5"/>
    <w:rsid w:val="00C97F60"/>
    <w:rsid w:val="00CB5E80"/>
    <w:rsid w:val="00CD5E99"/>
    <w:rsid w:val="00D57225"/>
    <w:rsid w:val="00D73205"/>
    <w:rsid w:val="00E27F77"/>
    <w:rsid w:val="00E51AEB"/>
    <w:rsid w:val="00F024A8"/>
    <w:rsid w:val="00F67ED7"/>
    <w:rsid w:val="00FF01A4"/>
    <w:rsid w:val="00FF1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351CC"/>
  <w15:chartTrackingRefBased/>
  <w15:docId w15:val="{590CF945-3636-47E4-84AA-3BA3EC17F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5C1F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5C1FEB"/>
  </w:style>
  <w:style w:type="character" w:styleId="a5">
    <w:name w:val="page number"/>
    <w:basedOn w:val="a0"/>
    <w:rsid w:val="005C1FEB"/>
  </w:style>
  <w:style w:type="paragraph" w:styleId="a6">
    <w:name w:val="Balloon Text"/>
    <w:basedOn w:val="a"/>
    <w:link w:val="a7"/>
    <w:uiPriority w:val="99"/>
    <w:semiHidden/>
    <w:unhideWhenUsed/>
    <w:rsid w:val="00AB41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B41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63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Контрольно-Ревизионная комиссия</Company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cp:lastPrinted>2022-12-22T05:27:00Z</cp:lastPrinted>
  <dcterms:created xsi:type="dcterms:W3CDTF">2022-12-22T05:27:00Z</dcterms:created>
  <dcterms:modified xsi:type="dcterms:W3CDTF">2022-12-23T09:06:00Z</dcterms:modified>
</cp:coreProperties>
</file>